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571" w:tblpY="31"/>
        <w:tblW w:w="14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97"/>
      </w:tblGrid>
      <w:tr w:rsidR="00C26F9B" w:rsidRPr="004107DC" w:rsidTr="00C26F9B">
        <w:trPr>
          <w:trHeight w:val="699"/>
        </w:trPr>
        <w:tc>
          <w:tcPr>
            <w:tcW w:w="14397" w:type="dxa"/>
          </w:tcPr>
          <w:tbl>
            <w:tblPr>
              <w:tblStyle w:val="TableGrid"/>
              <w:tblpPr w:leftFromText="180" w:rightFromText="180" w:vertAnchor="text" w:horzAnchor="page" w:tblpX="6466" w:tblpY="50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59"/>
              <w:gridCol w:w="885"/>
              <w:gridCol w:w="885"/>
              <w:gridCol w:w="953"/>
              <w:gridCol w:w="885"/>
              <w:gridCol w:w="992"/>
              <w:gridCol w:w="893"/>
              <w:gridCol w:w="882"/>
            </w:tblGrid>
            <w:tr w:rsidR="00C26F9B" w:rsidRPr="00C903D3" w:rsidTr="00927DBD">
              <w:tc>
                <w:tcPr>
                  <w:tcW w:w="959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C903D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Nota</w:t>
                  </w:r>
                </w:p>
              </w:tc>
              <w:tc>
                <w:tcPr>
                  <w:tcW w:w="885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85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903D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53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903D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85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903D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992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903D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893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903D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882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903D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</w:t>
                  </w:r>
                </w:p>
              </w:tc>
            </w:tr>
            <w:tr w:rsidR="00C26F9B" w:rsidRPr="00C903D3" w:rsidTr="00927DBD">
              <w:tc>
                <w:tcPr>
                  <w:tcW w:w="959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r w:rsidRPr="00C903D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Pikё</w:t>
                  </w:r>
                  <w:proofErr w:type="spellEnd"/>
                </w:p>
              </w:tc>
              <w:tc>
                <w:tcPr>
                  <w:tcW w:w="885" w:type="dxa"/>
                </w:tcPr>
                <w:p w:rsidR="00C26F9B" w:rsidRDefault="00C26F9B" w:rsidP="00C26F9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0-9</w:t>
                  </w:r>
                </w:p>
              </w:tc>
              <w:tc>
                <w:tcPr>
                  <w:tcW w:w="885" w:type="dxa"/>
                </w:tcPr>
                <w:p w:rsidR="00C26F9B" w:rsidRPr="00C903D3" w:rsidRDefault="00C26F9B" w:rsidP="00C26F9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  <w:r w:rsidRPr="00C903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53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16</w:t>
                  </w:r>
                  <w:r w:rsidRPr="00C903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885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21-25</w:t>
                  </w:r>
                </w:p>
              </w:tc>
              <w:tc>
                <w:tcPr>
                  <w:tcW w:w="992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26-30</w:t>
                  </w:r>
                </w:p>
              </w:tc>
              <w:tc>
                <w:tcPr>
                  <w:tcW w:w="893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31</w:t>
                  </w:r>
                  <w:r w:rsidRPr="00C903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882" w:type="dxa"/>
                </w:tcPr>
                <w:p w:rsidR="00C26F9B" w:rsidRPr="00C903D3" w:rsidRDefault="00C26F9B" w:rsidP="00C26F9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36</w:t>
                  </w:r>
                  <w:r w:rsidRPr="00C903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40</w:t>
                  </w:r>
                </w:p>
              </w:tc>
            </w:tr>
          </w:tbl>
          <w:p w:rsidR="00C26F9B" w:rsidRPr="000963BE" w:rsidRDefault="00C26F9B" w:rsidP="00C26F9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0963BE">
              <w:rPr>
                <w:rFonts w:ascii="Times New Roman" w:hAnsi="Times New Roman" w:cs="Times New Roman"/>
                <w:b/>
                <w:sz w:val="28"/>
                <w:szCs w:val="28"/>
              </w:rPr>
              <w:t>TEST  I TREMUJORIT 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Ë TRETË</w:t>
            </w:r>
          </w:p>
          <w:p w:rsidR="00C26F9B" w:rsidRPr="000963BE" w:rsidRDefault="00C26F9B" w:rsidP="00C26F9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0963BE">
              <w:rPr>
                <w:rFonts w:ascii="Times New Roman" w:hAnsi="Times New Roman" w:cs="Times New Roman"/>
                <w:b/>
                <w:sz w:val="28"/>
                <w:szCs w:val="28"/>
              </w:rPr>
              <w:t>L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ËNDA  :  BIOLOGJI  VIII</w:t>
            </w:r>
          </w:p>
          <w:p w:rsidR="00C26F9B" w:rsidRDefault="00C26F9B" w:rsidP="00C26F9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KREU  :   IV - V</w:t>
            </w:r>
          </w:p>
          <w:p w:rsidR="00C26F9B" w:rsidRDefault="00C26F9B" w:rsidP="00C26F9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6F9B" w:rsidRDefault="00C26F9B" w:rsidP="00C26F9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6F9B" w:rsidRDefault="00C26F9B" w:rsidP="00C26F9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Emër Mbiemër _____________________________         </w:t>
            </w:r>
          </w:p>
          <w:p w:rsidR="00C26F9B" w:rsidRPr="000963BE" w:rsidRDefault="00C26F9B" w:rsidP="00C26F9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6F9B" w:rsidRPr="00655B7A" w:rsidRDefault="00C26F9B" w:rsidP="00C26F9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55B7A">
              <w:rPr>
                <w:rFonts w:ascii="Times New Roman" w:hAnsi="Times New Roman" w:cs="Times New Roman"/>
                <w:b/>
                <w:sz w:val="28"/>
                <w:szCs w:val="28"/>
              </w:rPr>
              <w:t>Plotёso</w:t>
            </w:r>
            <w:proofErr w:type="spellEnd"/>
            <w:r w:rsidRPr="00655B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5B7A">
              <w:rPr>
                <w:rFonts w:ascii="Times New Roman" w:hAnsi="Times New Roman" w:cs="Times New Roman"/>
                <w:sz w:val="28"/>
                <w:szCs w:val="28"/>
              </w:rPr>
              <w:t>fjalitё</w:t>
            </w:r>
            <w:proofErr w:type="spellEnd"/>
            <w:r w:rsidRPr="00655B7A">
              <w:rPr>
                <w:rFonts w:ascii="Times New Roman" w:hAnsi="Times New Roman" w:cs="Times New Roman"/>
                <w:sz w:val="28"/>
                <w:szCs w:val="28"/>
              </w:rPr>
              <w:t xml:space="preserve">  me fjalët që mungojnë :                                                                                         </w:t>
            </w:r>
            <w:r w:rsidRPr="00655B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( 5 </w:t>
            </w:r>
            <w:proofErr w:type="spellStart"/>
            <w:r w:rsidRPr="00655B7A">
              <w:rPr>
                <w:rFonts w:ascii="Times New Roman" w:hAnsi="Times New Roman" w:cs="Times New Roman"/>
                <w:b/>
                <w:sz w:val="28"/>
                <w:szCs w:val="28"/>
              </w:rPr>
              <w:t>pikё</w:t>
            </w:r>
            <w:proofErr w:type="spellEnd"/>
            <w:r w:rsidRPr="00655B7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C26F9B" w:rsidRDefault="00C26F9B" w:rsidP="00C26F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>sht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 xml:space="preserve"> nj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 xml:space="preserve"> substanc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 xml:space="preserve"> 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 xml:space="preserve"> gjendet 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 xml:space="preserve"> tymin e duhanit. Duhanpir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>sit e kan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 xml:space="preserve"> 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 xml:space="preserve"> 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>shtir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 xml:space="preserve"> ta 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>rpresin pirjen e duhanit ,sepse ____________ krijon var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>si.</w:t>
            </w:r>
          </w:p>
          <w:p w:rsidR="00C26F9B" w:rsidRPr="00223639" w:rsidRDefault="00C26F9B" w:rsidP="00C26F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 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>jan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 xml:space="preserve"> qeliza 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 xml:space="preserve"> veçanta 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 xml:space="preserve"> 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>rshtatura 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23639">
              <w:rPr>
                <w:rFonts w:ascii="Times New Roman" w:hAnsi="Times New Roman" w:cs="Times New Roman"/>
                <w:sz w:val="28"/>
                <w:szCs w:val="28"/>
              </w:rPr>
              <w:t>r riprodhim.</w:t>
            </w:r>
          </w:p>
          <w:p w:rsidR="00C26F9B" w:rsidRPr="0020095B" w:rsidRDefault="00C26F9B" w:rsidP="00C26F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 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>prodhohen 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 xml:space="preserve"> testikuj, ______________________prodhohen 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 xml:space="preserve"> vezore.</w:t>
            </w:r>
          </w:p>
          <w:p w:rsidR="00C26F9B" w:rsidRPr="0020095B" w:rsidRDefault="00C26F9B" w:rsidP="00C26F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>sht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 xml:space="preserve"> sistemi jet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>sor mb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>shtet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>s i embrionit 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 xml:space="preserve"> rritje.</w:t>
            </w:r>
          </w:p>
          <w:p w:rsidR="00C26F9B" w:rsidRPr="0020095B" w:rsidRDefault="00C26F9B" w:rsidP="00C26F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 xml:space="preserve"> jav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>n e nj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>mb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>dhjet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 xml:space="preserve"> kur organet jan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 xml:space="preserve"> zhvilluar ,embrioni kthehet 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ë</w:t>
            </w:r>
            <w:r w:rsidRPr="0020095B">
              <w:rPr>
                <w:rFonts w:ascii="Times New Roman" w:hAnsi="Times New Roman" w:cs="Times New Roman"/>
                <w:sz w:val="28"/>
                <w:szCs w:val="28"/>
              </w:rPr>
              <w:t xml:space="preserve"> ______________.</w:t>
            </w:r>
          </w:p>
          <w:p w:rsidR="00C26F9B" w:rsidRPr="0020095B" w:rsidRDefault="00C26F9B" w:rsidP="00C26F9B">
            <w:pPr>
              <w:pStyle w:val="ListParagraph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F9B" w:rsidRPr="00655B7A" w:rsidRDefault="00C26F9B" w:rsidP="00C26F9B">
            <w:pPr>
              <w:pStyle w:val="ListParagraph"/>
              <w:numPr>
                <w:ilvl w:val="0"/>
                <w:numId w:val="2"/>
              </w:numPr>
              <w:spacing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B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Shpjego fjalorin :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655B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(5 </w:t>
            </w:r>
            <w:proofErr w:type="spellStart"/>
            <w:r w:rsidRPr="00655B7A">
              <w:rPr>
                <w:rFonts w:ascii="Times New Roman" w:hAnsi="Times New Roman" w:cs="Times New Roman"/>
                <w:b/>
                <w:sz w:val="28"/>
                <w:szCs w:val="28"/>
              </w:rPr>
              <w:t>pikё</w:t>
            </w:r>
            <w:proofErr w:type="spellEnd"/>
            <w:r w:rsidRPr="00655B7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C26F9B" w:rsidRDefault="00C26F9B" w:rsidP="00C26F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Fekondim =</w:t>
            </w:r>
          </w:p>
          <w:p w:rsidR="00C26F9B" w:rsidRDefault="00C26F9B" w:rsidP="00C26F9B">
            <w:pPr>
              <w:pStyle w:val="ListParagraph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F9B" w:rsidRDefault="00C26F9B" w:rsidP="00C26F9B">
            <w:pPr>
              <w:pStyle w:val="ListParagraph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F9B" w:rsidRDefault="00C26F9B" w:rsidP="00C26F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Zigota =</w:t>
            </w:r>
          </w:p>
          <w:p w:rsidR="00C26F9B" w:rsidRDefault="00C26F9B" w:rsidP="00C26F9B">
            <w:pPr>
              <w:pStyle w:val="ListParagraph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F9B" w:rsidRDefault="00C26F9B" w:rsidP="00C26F9B">
            <w:pPr>
              <w:pStyle w:val="ListParagraph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F9B" w:rsidRDefault="00C26F9B" w:rsidP="00C26F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Amnioni =</w:t>
            </w:r>
          </w:p>
          <w:p w:rsidR="00C26F9B" w:rsidRDefault="00C26F9B" w:rsidP="00C26F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F9B" w:rsidRDefault="00C26F9B" w:rsidP="00C26F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Adoleshenca =</w:t>
            </w:r>
          </w:p>
          <w:p w:rsidR="00C26F9B" w:rsidRPr="0020095B" w:rsidRDefault="00C26F9B" w:rsidP="00C26F9B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F9B" w:rsidRDefault="00C26F9B" w:rsidP="00C26F9B">
            <w:pPr>
              <w:pStyle w:val="ListParagraph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F9B" w:rsidRPr="0020095B" w:rsidRDefault="00C26F9B" w:rsidP="00C26F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SST =</w:t>
            </w:r>
          </w:p>
          <w:p w:rsidR="00C26F9B" w:rsidRDefault="00C26F9B" w:rsidP="00C26F9B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F9B" w:rsidRDefault="00C26F9B" w:rsidP="00C26F9B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C266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C26F9B" w:rsidRDefault="00C26F9B" w:rsidP="00C26F9B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Përshkruaj </w:t>
            </w:r>
            <w:r w:rsidRPr="00ED17CF">
              <w:rPr>
                <w:rFonts w:ascii="Times New Roman" w:hAnsi="Times New Roman" w:cs="Times New Roman"/>
                <w:b/>
                <w:sz w:val="28"/>
                <w:szCs w:val="28"/>
              </w:rPr>
              <w:t>“rrug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ë</w:t>
            </w:r>
            <w:r w:rsidRPr="00ED17CF">
              <w:rPr>
                <w:rFonts w:ascii="Times New Roman" w:hAnsi="Times New Roman" w:cs="Times New Roman"/>
                <w:b/>
                <w:sz w:val="28"/>
                <w:szCs w:val="28"/>
              </w:rPr>
              <w:t>n”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që ndjekin gametat deri në lindjen e foshnjës</w:t>
            </w:r>
            <w:r w:rsidRPr="00BF66D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r w:rsidRPr="00FD2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</w:t>
            </w:r>
            <w:r w:rsidRPr="00FD2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</w:t>
            </w:r>
            <w:r w:rsidRPr="00FD2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24E7">
              <w:rPr>
                <w:rFonts w:ascii="Times New Roman" w:hAnsi="Times New Roman" w:cs="Times New Roman"/>
                <w:b/>
                <w:sz w:val="28"/>
                <w:szCs w:val="28"/>
              </w:rPr>
              <w:t>pikё</w:t>
            </w:r>
            <w:proofErr w:type="spellEnd"/>
            <w:r w:rsidRPr="00FD2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 </w:t>
            </w:r>
          </w:p>
          <w:p w:rsidR="00C26F9B" w:rsidRDefault="00C26F9B" w:rsidP="00C26F9B">
            <w:pPr>
              <w:pStyle w:val="ListParagraph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6F9B" w:rsidRDefault="00C26F9B" w:rsidP="00C26F9B">
            <w:pPr>
              <w:pStyle w:val="ListParagraph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6F9B" w:rsidRDefault="00C26F9B" w:rsidP="00C26F9B">
            <w:pPr>
              <w:pStyle w:val="ListParagraph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6F9B" w:rsidRDefault="00C26F9B" w:rsidP="00C26F9B">
            <w:pPr>
              <w:pStyle w:val="ListParagraph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C26F9B" w:rsidRPr="006D771A" w:rsidRDefault="00C26F9B" w:rsidP="00C26F9B">
            <w:pPr>
              <w:pStyle w:val="ListParagraph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</w:p>
          <w:p w:rsidR="00C26F9B" w:rsidRPr="0075377F" w:rsidRDefault="00C26F9B" w:rsidP="00C26F9B">
            <w:pPr>
              <w:pStyle w:val="ListParagraph"/>
              <w:numPr>
                <w:ilvl w:val="0"/>
                <w:numId w:val="2"/>
              </w:numPr>
              <w:spacing w:line="36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Plotëso tabelën me disa ndryshime që ndodhin gjatë adoleshencës tek djemtë dhe vajzat dhe tek të dy :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(4</w:t>
            </w:r>
            <w:r w:rsidRPr="00802E74">
              <w:rPr>
                <w:rFonts w:ascii="Times New Roman" w:hAnsi="Times New Roman"/>
                <w:b/>
                <w:sz w:val="28"/>
                <w:szCs w:val="28"/>
              </w:rPr>
              <w:t xml:space="preserve"> pik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ë</w:t>
            </w:r>
            <w:r w:rsidRPr="00802E74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43"/>
              <w:gridCol w:w="6349"/>
              <w:gridCol w:w="869"/>
              <w:gridCol w:w="916"/>
              <w:gridCol w:w="1001"/>
            </w:tblGrid>
            <w:tr w:rsidR="00C26F9B" w:rsidTr="00927DBD">
              <w:tc>
                <w:tcPr>
                  <w:tcW w:w="512" w:type="dxa"/>
                  <w:shd w:val="clear" w:color="auto" w:fill="F7CAAC" w:themeFill="accent2" w:themeFillTint="66"/>
                </w:tcPr>
                <w:p w:rsidR="00C26F9B" w:rsidRPr="00223639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 w:rsidRPr="0022363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Nr</w:t>
                  </w:r>
                  <w:proofErr w:type="spellEnd"/>
                </w:p>
              </w:tc>
              <w:tc>
                <w:tcPr>
                  <w:tcW w:w="6349" w:type="dxa"/>
                  <w:shd w:val="clear" w:color="auto" w:fill="F7CAAC" w:themeFill="accent2" w:themeFillTint="66"/>
                </w:tcPr>
                <w:p w:rsidR="00C26F9B" w:rsidRPr="00223639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2363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Ndryshimi</w:t>
                  </w:r>
                </w:p>
              </w:tc>
              <w:tc>
                <w:tcPr>
                  <w:tcW w:w="839" w:type="dxa"/>
                  <w:shd w:val="clear" w:color="auto" w:fill="F7CAAC" w:themeFill="accent2" w:themeFillTint="66"/>
                </w:tcPr>
                <w:p w:rsidR="00C26F9B" w:rsidRPr="00223639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2363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Djem</w:t>
                  </w:r>
                </w:p>
              </w:tc>
              <w:tc>
                <w:tcPr>
                  <w:tcW w:w="869" w:type="dxa"/>
                  <w:shd w:val="clear" w:color="auto" w:fill="F7CAAC" w:themeFill="accent2" w:themeFillTint="66"/>
                </w:tcPr>
                <w:p w:rsidR="00C26F9B" w:rsidRPr="00223639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2363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Vajza</w:t>
                  </w:r>
                </w:p>
              </w:tc>
              <w:tc>
                <w:tcPr>
                  <w:tcW w:w="1001" w:type="dxa"/>
                  <w:shd w:val="clear" w:color="auto" w:fill="F7CAAC" w:themeFill="accent2" w:themeFillTint="66"/>
                </w:tcPr>
                <w:p w:rsidR="00C26F9B" w:rsidRPr="00223639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2363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T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ë</w:t>
                  </w:r>
                  <w:r w:rsidRPr="0022363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dy</w:t>
                  </w:r>
                </w:p>
              </w:tc>
            </w:tr>
            <w:tr w:rsidR="00C26F9B" w:rsidTr="00927DBD">
              <w:tc>
                <w:tcPr>
                  <w:tcW w:w="512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4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6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01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C26F9B" w:rsidTr="00927DBD">
              <w:tc>
                <w:tcPr>
                  <w:tcW w:w="512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4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6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01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C26F9B" w:rsidTr="00927DBD">
              <w:tc>
                <w:tcPr>
                  <w:tcW w:w="512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4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6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01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C26F9B" w:rsidTr="00927DBD">
              <w:tc>
                <w:tcPr>
                  <w:tcW w:w="512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34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6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01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C26F9B" w:rsidTr="00927DBD">
              <w:tc>
                <w:tcPr>
                  <w:tcW w:w="512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634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6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01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C26F9B" w:rsidTr="00927DBD">
              <w:tc>
                <w:tcPr>
                  <w:tcW w:w="512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634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6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01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C26F9B" w:rsidTr="00927DBD">
              <w:tc>
                <w:tcPr>
                  <w:tcW w:w="512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634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6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01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C26F9B" w:rsidTr="00927DBD">
              <w:tc>
                <w:tcPr>
                  <w:tcW w:w="512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634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6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01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C26F9B" w:rsidRPr="0092361A" w:rsidRDefault="00C26F9B" w:rsidP="00C26F9B">
            <w:pPr>
              <w:pStyle w:val="ListParagraph"/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</w:p>
          <w:p w:rsidR="00C26F9B" w:rsidRDefault="00C26F9B" w:rsidP="00C26F9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17CF">
              <w:rPr>
                <w:rFonts w:ascii="Times New Roman" w:hAnsi="Times New Roman"/>
                <w:b/>
                <w:sz w:val="28"/>
                <w:szCs w:val="28"/>
              </w:rPr>
              <w:t>Lidh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termat me shpjegimet përkatëse </w:t>
            </w:r>
            <w:r w:rsidRPr="00802E74">
              <w:rPr>
                <w:rFonts w:ascii="Times New Roman" w:hAnsi="Times New Roman"/>
                <w:b/>
                <w:sz w:val="28"/>
                <w:szCs w:val="28"/>
              </w:rPr>
              <w:t xml:space="preserve">: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(5</w:t>
            </w:r>
            <w:r w:rsidRPr="00802E74">
              <w:rPr>
                <w:rFonts w:ascii="Times New Roman" w:hAnsi="Times New Roman"/>
                <w:b/>
                <w:sz w:val="28"/>
                <w:szCs w:val="28"/>
              </w:rPr>
              <w:t xml:space="preserve"> pik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ë</w:t>
            </w:r>
            <w:r w:rsidRPr="00802E74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613"/>
              <w:gridCol w:w="3854"/>
              <w:gridCol w:w="567"/>
              <w:gridCol w:w="6729"/>
            </w:tblGrid>
            <w:tr w:rsidR="00C26F9B" w:rsidTr="00927DBD">
              <w:tc>
                <w:tcPr>
                  <w:tcW w:w="613" w:type="dxa"/>
                  <w:shd w:val="clear" w:color="auto" w:fill="DEEAF6" w:themeFill="accent1" w:themeFillTint="33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Nr.</w:t>
                  </w:r>
                </w:p>
              </w:tc>
              <w:tc>
                <w:tcPr>
                  <w:tcW w:w="3854" w:type="dxa"/>
                  <w:shd w:val="clear" w:color="auto" w:fill="DEEAF6" w:themeFill="accent1" w:themeFillTint="33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Termi</w:t>
                  </w:r>
                </w:p>
              </w:tc>
              <w:tc>
                <w:tcPr>
                  <w:tcW w:w="567" w:type="dxa"/>
                  <w:shd w:val="clear" w:color="auto" w:fill="DEEAF6" w:themeFill="accent1" w:themeFillTint="33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Nr</w:t>
                  </w:r>
                  <w:proofErr w:type="spellEnd"/>
                </w:p>
              </w:tc>
              <w:tc>
                <w:tcPr>
                  <w:tcW w:w="6729" w:type="dxa"/>
                  <w:shd w:val="clear" w:color="auto" w:fill="DEEAF6" w:themeFill="accent1" w:themeFillTint="33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Shpjegimi</w:t>
                  </w:r>
                </w:p>
              </w:tc>
            </w:tr>
            <w:tr w:rsidR="00C26F9B" w:rsidTr="00927DBD">
              <w:tc>
                <w:tcPr>
                  <w:tcW w:w="613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lastRenderedPageBreak/>
                    <w:t>1</w:t>
                  </w:r>
                </w:p>
              </w:tc>
              <w:tc>
                <w:tcPr>
                  <w:tcW w:w="3854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 xml:space="preserve">Amnion </w:t>
                  </w:r>
                </w:p>
              </w:tc>
              <w:tc>
                <w:tcPr>
                  <w:tcW w:w="567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29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>I mund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ë</w:t>
                  </w: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>son embrionit marrjen e ushqimit dhe O</w:t>
                  </w:r>
                  <w:r w:rsidRPr="00FC0301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2</w:t>
                  </w:r>
                </w:p>
              </w:tc>
            </w:tr>
            <w:tr w:rsidR="00C26F9B" w:rsidTr="00927DBD">
              <w:tc>
                <w:tcPr>
                  <w:tcW w:w="613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854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 xml:space="preserve">Kafeina </w:t>
                  </w:r>
                </w:p>
              </w:tc>
              <w:tc>
                <w:tcPr>
                  <w:tcW w:w="567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29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Shumë e dëmshme për shëndetin</w:t>
                  </w:r>
                </w:p>
              </w:tc>
            </w:tr>
            <w:tr w:rsidR="00C26F9B" w:rsidTr="00927DBD">
              <w:tc>
                <w:tcPr>
                  <w:tcW w:w="613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854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>Placenta</w:t>
                  </w:r>
                </w:p>
              </w:tc>
              <w:tc>
                <w:tcPr>
                  <w:tcW w:w="567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29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>Qeska mbrojt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ë</w:t>
                  </w: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>se e embrionit</w:t>
                  </w:r>
                </w:p>
              </w:tc>
            </w:tr>
            <w:tr w:rsidR="00C26F9B" w:rsidTr="00927DBD">
              <w:tc>
                <w:tcPr>
                  <w:tcW w:w="613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854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>Antibiotik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ë</w:t>
                  </w:r>
                </w:p>
              </w:tc>
              <w:tc>
                <w:tcPr>
                  <w:tcW w:w="567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29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 xml:space="preserve">Rrit </w:t>
                  </w:r>
                  <w:proofErr w:type="spellStart"/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>tonusin</w:t>
                  </w:r>
                  <w:proofErr w:type="spellEnd"/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 xml:space="preserve"> e organizmit</w:t>
                  </w:r>
                </w:p>
              </w:tc>
            </w:tr>
            <w:tr w:rsidR="00C26F9B" w:rsidTr="00927DBD">
              <w:tc>
                <w:tcPr>
                  <w:tcW w:w="613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854" w:type="dxa"/>
                </w:tcPr>
                <w:p w:rsidR="00C26F9B" w:rsidRPr="00FC0301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 xml:space="preserve">Nikotina </w:t>
                  </w:r>
                </w:p>
              </w:tc>
              <w:tc>
                <w:tcPr>
                  <w:tcW w:w="567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729" w:type="dxa"/>
                </w:tcPr>
                <w:p w:rsidR="00C26F9B" w:rsidRDefault="00C26F9B" w:rsidP="00C26F9B">
                  <w:pPr>
                    <w:pStyle w:val="ListParagraph"/>
                    <w:framePr w:hSpace="180" w:wrap="around" w:vAnchor="page" w:hAnchor="page" w:x="571" w:y="31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>Vrasin bakteret e d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ë</w:t>
                  </w: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>mshme n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ë</w:t>
                  </w:r>
                  <w:r w:rsidRPr="00FC0301">
                    <w:rPr>
                      <w:rFonts w:ascii="Times New Roman" w:hAnsi="Times New Roman"/>
                      <w:sz w:val="28"/>
                      <w:szCs w:val="28"/>
                    </w:rPr>
                    <w:t xml:space="preserve"> trup</w:t>
                  </w:r>
                </w:p>
              </w:tc>
            </w:tr>
          </w:tbl>
          <w:p w:rsidR="00C26F9B" w:rsidRPr="00802E74" w:rsidRDefault="00C26F9B" w:rsidP="00C26F9B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26F9B" w:rsidRDefault="00C26F9B" w:rsidP="00C26F9B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26F9B" w:rsidRPr="00BA02BD" w:rsidRDefault="00C26F9B" w:rsidP="00C26F9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E </w:t>
            </w:r>
            <w:r w:rsidRPr="00ED17CF">
              <w:rPr>
                <w:rFonts w:ascii="Times New Roman" w:hAnsi="Times New Roman"/>
                <w:b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ë</w:t>
            </w:r>
            <w:r w:rsidRPr="00ED17CF">
              <w:rPr>
                <w:rFonts w:ascii="Times New Roman" w:hAnsi="Times New Roman"/>
                <w:b/>
                <w:sz w:val="28"/>
                <w:szCs w:val="28"/>
              </w:rPr>
              <w:t>rtet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ë</w:t>
            </w:r>
            <w:r w:rsidRPr="00ED17CF">
              <w:rPr>
                <w:rFonts w:ascii="Times New Roman" w:hAnsi="Times New Roman"/>
                <w:b/>
                <w:sz w:val="28"/>
                <w:szCs w:val="28"/>
              </w:rPr>
              <w:t xml:space="preserve"> apo e gabuar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? Shkruani fjalinë </w:t>
            </w:r>
            <w:r w:rsidRPr="00ED17CF">
              <w:rPr>
                <w:rFonts w:ascii="Times New Roman" w:hAnsi="Times New Roman"/>
                <w:b/>
                <w:sz w:val="28"/>
                <w:szCs w:val="28"/>
              </w:rPr>
              <w:t>e sakt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për alternativën e gabuar:                                       </w:t>
            </w:r>
            <w:r w:rsidRPr="00BA02BD">
              <w:rPr>
                <w:rFonts w:ascii="Times New Roman" w:hAnsi="Times New Roman"/>
                <w:b/>
                <w:sz w:val="28"/>
                <w:szCs w:val="28"/>
              </w:rPr>
              <w:t>(5 pik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ë</w:t>
            </w:r>
            <w:r w:rsidRPr="00BA02BD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C26F9B" w:rsidRDefault="00C26F9B" w:rsidP="00C26F9B">
            <w:pPr>
              <w:pStyle w:val="ListParagraph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ushqyerit,substancat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dëmshme,sëmundjet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ndikojnë në një fazë të jetës së personit.     V        G                                          </w:t>
            </w:r>
          </w:p>
          <w:p w:rsidR="00C26F9B" w:rsidRDefault="00C26F9B" w:rsidP="00C26F9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Nikotina është substancë e dëmshme që ndikon në fekondim.                                                   V        G </w:t>
            </w:r>
          </w:p>
          <w:p w:rsidR="00C26F9B" w:rsidRDefault="00C26F9B" w:rsidP="00C26F9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Rrugët e transmetimit të SST janë : kontakti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seksual,puthja,transfuzioni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i gjakut.                        V        G</w:t>
            </w:r>
          </w:p>
          <w:p w:rsidR="00C26F9B" w:rsidRDefault="00C26F9B" w:rsidP="00C26F9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Rritja e embrionit bëhet e mundur nga rritja dhe ndarja e vazhdueshme e qelizave.                        V        G</w:t>
            </w:r>
          </w:p>
          <w:p w:rsidR="00C26F9B" w:rsidRPr="00802E74" w:rsidRDefault="00C26F9B" w:rsidP="00C26F9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Zigota është fetusi  i ardhshëm                                                                                                        V        G</w:t>
            </w:r>
          </w:p>
          <w:p w:rsidR="00C26F9B" w:rsidRPr="00752383" w:rsidRDefault="00C26F9B" w:rsidP="00C26F9B">
            <w:pPr>
              <w:pStyle w:val="ListParagraph"/>
              <w:numPr>
                <w:ilvl w:val="0"/>
                <w:numId w:val="2"/>
              </w:numPr>
              <w:spacing w:line="36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752383">
              <w:rPr>
                <w:rFonts w:ascii="Times New Roman" w:hAnsi="Times New Roman"/>
                <w:sz w:val="28"/>
                <w:szCs w:val="28"/>
              </w:rPr>
              <w:t>Skico spermatozoidin dhe qeliz</w:t>
            </w:r>
            <w:r>
              <w:rPr>
                <w:rFonts w:ascii="Times New Roman" w:hAnsi="Times New Roman"/>
                <w:sz w:val="28"/>
                <w:szCs w:val="28"/>
              </w:rPr>
              <w:t>ë</w:t>
            </w:r>
            <w:r w:rsidRPr="00752383">
              <w:rPr>
                <w:rFonts w:ascii="Times New Roman" w:hAnsi="Times New Roman"/>
                <w:sz w:val="28"/>
                <w:szCs w:val="28"/>
              </w:rPr>
              <w:t>n –vez</w:t>
            </w:r>
            <w:r>
              <w:rPr>
                <w:rFonts w:ascii="Times New Roman" w:hAnsi="Times New Roman"/>
                <w:sz w:val="28"/>
                <w:szCs w:val="28"/>
              </w:rPr>
              <w:t>ë</w:t>
            </w:r>
            <w:r w:rsidRPr="00752383">
              <w:rPr>
                <w:rFonts w:ascii="Times New Roman" w:hAnsi="Times New Roman"/>
                <w:sz w:val="28"/>
                <w:szCs w:val="28"/>
              </w:rPr>
              <w:t>. Harto diagram Veni p</w:t>
            </w:r>
            <w:r>
              <w:rPr>
                <w:rFonts w:ascii="Times New Roman" w:hAnsi="Times New Roman"/>
                <w:sz w:val="28"/>
                <w:szCs w:val="28"/>
              </w:rPr>
              <w:t>ë</w:t>
            </w:r>
            <w:r w:rsidRPr="00752383">
              <w:rPr>
                <w:rFonts w:ascii="Times New Roman" w:hAnsi="Times New Roman"/>
                <w:sz w:val="28"/>
                <w:szCs w:val="28"/>
              </w:rPr>
              <w:t>r ndryshimet dhe ngjashm</w:t>
            </w:r>
            <w:r>
              <w:rPr>
                <w:rFonts w:ascii="Times New Roman" w:hAnsi="Times New Roman"/>
                <w:sz w:val="28"/>
                <w:szCs w:val="28"/>
              </w:rPr>
              <w:t>ë</w:t>
            </w:r>
            <w:r w:rsidRPr="00752383">
              <w:rPr>
                <w:rFonts w:ascii="Times New Roman" w:hAnsi="Times New Roman"/>
                <w:sz w:val="28"/>
                <w:szCs w:val="28"/>
              </w:rPr>
              <w:t>rit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ë :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(5</w:t>
            </w:r>
            <w:r w:rsidRPr="00BA02BD">
              <w:rPr>
                <w:rFonts w:ascii="Times New Roman" w:hAnsi="Times New Roman"/>
                <w:b/>
                <w:sz w:val="28"/>
                <w:szCs w:val="28"/>
              </w:rPr>
              <w:t xml:space="preserve"> pik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ë</w:t>
            </w:r>
            <w:r w:rsidRPr="00BA02BD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</w:p>
          <w:p w:rsidR="00C26F9B" w:rsidRDefault="00C26F9B" w:rsidP="00C26F9B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26F9B" w:rsidRDefault="00C26F9B" w:rsidP="00C26F9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2383">
              <w:rPr>
                <w:rFonts w:ascii="Times New Roman" w:hAnsi="Times New Roman"/>
                <w:b/>
                <w:sz w:val="28"/>
                <w:szCs w:val="28"/>
              </w:rPr>
              <w:t xml:space="preserve">Argumento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                                                                                                                                              </w:t>
            </w:r>
            <w:r w:rsidRPr="007523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(6</w:t>
            </w:r>
            <w:r w:rsidRPr="00752383">
              <w:rPr>
                <w:rFonts w:ascii="Times New Roman" w:hAnsi="Times New Roman"/>
                <w:b/>
                <w:sz w:val="28"/>
                <w:szCs w:val="28"/>
              </w:rPr>
              <w:t xml:space="preserve"> pik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ë</w:t>
            </w:r>
            <w:r w:rsidRPr="00752383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C26F9B" w:rsidRDefault="00C26F9B" w:rsidP="00C26F9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A ndjekin të njëjtën “rrugë “ qeliza- vezë e fekonduar dhe ajo 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pafekonduar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C26F9B" w:rsidRDefault="00C26F9B" w:rsidP="00C26F9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23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Kur binjakët janë të njëjtë dhe kur janë të ndryshëm?</w:t>
            </w:r>
            <w:r w:rsidRPr="0075238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C26F9B" w:rsidRPr="00752383" w:rsidRDefault="00C26F9B" w:rsidP="00C26F9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Pse themi : “SIDA- faji i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askujt,problemi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i gjithkujt”?</w:t>
            </w:r>
            <w:r w:rsidRPr="00752383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  <w:r w:rsidRPr="0075238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</w:tbl>
    <w:p w:rsidR="00862498" w:rsidRDefault="00862498"/>
    <w:sectPr w:rsidR="00862498" w:rsidSect="00C26F9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C2A95"/>
    <w:multiLevelType w:val="hybridMultilevel"/>
    <w:tmpl w:val="28AC99F0"/>
    <w:lvl w:ilvl="0" w:tplc="3806A988">
      <w:start w:val="1"/>
      <w:numFmt w:val="lowerLetter"/>
      <w:lvlText w:val="%1."/>
      <w:lvlJc w:val="left"/>
      <w:pPr>
        <w:ind w:left="720" w:hanging="360"/>
      </w:pPr>
      <w:rPr>
        <w:rFonts w:eastAsia="Times New Roman" w:cs="Calibri"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2599F"/>
    <w:multiLevelType w:val="hybridMultilevel"/>
    <w:tmpl w:val="DE668C64"/>
    <w:lvl w:ilvl="0" w:tplc="72D83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291687"/>
    <w:multiLevelType w:val="hybridMultilevel"/>
    <w:tmpl w:val="42AC25A6"/>
    <w:lvl w:ilvl="0" w:tplc="17B876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759C7100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000080"/>
      </w:rPr>
    </w:lvl>
    <w:lvl w:ilvl="2" w:tplc="CBA049F0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3" w:tplc="C9C8AEE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FF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EC5"/>
    <w:rsid w:val="00862498"/>
    <w:rsid w:val="00BB1EC5"/>
    <w:rsid w:val="00C2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B081B-904F-409F-B5EF-F7A29F57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F9B"/>
    <w:pPr>
      <w:spacing w:after="0" w:line="240" w:lineRule="auto"/>
      <w:ind w:left="720" w:firstLine="288"/>
      <w:jc w:val="both"/>
    </w:pPr>
    <w:rPr>
      <w:rFonts w:ascii="Calibri" w:eastAsia="Times New Roman" w:hAnsi="Calibri" w:cs="Calibri"/>
    </w:rPr>
  </w:style>
  <w:style w:type="table" w:styleId="TableGrid">
    <w:name w:val="Table Grid"/>
    <w:basedOn w:val="TableNormal"/>
    <w:uiPriority w:val="59"/>
    <w:rsid w:val="00C26F9B"/>
    <w:pPr>
      <w:spacing w:after="0" w:line="240" w:lineRule="auto"/>
    </w:pPr>
    <w:rPr>
      <w:rFonts w:eastAsiaTheme="minorEastAsia"/>
      <w:lang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2787</Characters>
  <Application>Microsoft Office Word</Application>
  <DocSecurity>0</DocSecurity>
  <Lines>23</Lines>
  <Paragraphs>6</Paragraphs>
  <ScaleCrop>false</ScaleCrop>
  <Company>BotimePegi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2018-05-25T12:38:00Z</dcterms:created>
  <dcterms:modified xsi:type="dcterms:W3CDTF">2018-05-25T12:39:00Z</dcterms:modified>
</cp:coreProperties>
</file>